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86BFB2" w14:textId="4F31975A" w:rsidR="008D7423" w:rsidRPr="008D7423" w:rsidRDefault="008D7423" w:rsidP="008D7423">
      <w:pPr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Verhaltensregeln</w:t>
      </w:r>
      <w:r w:rsidRPr="008D7423">
        <w:rPr>
          <w:rFonts w:eastAsia="Times New Roman"/>
          <w:b/>
          <w:bCs/>
          <w:sz w:val="24"/>
          <w:szCs w:val="24"/>
        </w:rPr>
        <w:t xml:space="preserve"> Schützenverein Belchen:</w:t>
      </w:r>
    </w:p>
    <w:p w14:paraId="0A74F45F" w14:textId="77777777" w:rsidR="008D7423" w:rsidRPr="008D7423" w:rsidRDefault="008D7423" w:rsidP="008D7423">
      <w:pPr>
        <w:rPr>
          <w:rFonts w:eastAsia="Times New Roman"/>
          <w:b/>
          <w:bCs/>
          <w:sz w:val="24"/>
          <w:szCs w:val="24"/>
        </w:rPr>
      </w:pPr>
    </w:p>
    <w:p w14:paraId="43CF98C8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  <w:r w:rsidRPr="008D7423">
        <w:rPr>
          <w:rFonts w:eastAsia="Times New Roman"/>
          <w:sz w:val="24"/>
          <w:szCs w:val="24"/>
        </w:rPr>
        <w:t xml:space="preserve">1. </w:t>
      </w:r>
      <w:r w:rsidRPr="00A54C11">
        <w:rPr>
          <w:rFonts w:eastAsia="Times New Roman"/>
          <w:b/>
          <w:sz w:val="24"/>
          <w:szCs w:val="24"/>
        </w:rPr>
        <w:t>Respekt und Fairness</w:t>
      </w:r>
      <w:r w:rsidRPr="008D7423">
        <w:rPr>
          <w:rFonts w:eastAsia="Times New Roman"/>
          <w:sz w:val="24"/>
          <w:szCs w:val="24"/>
        </w:rPr>
        <w:t>: Alle Mitglieder müssen einander mit Respekt behandeln und sich fair und ehrlich verhalten. Jegliche Form von Mobbing, Diskriminierung oder Belästigung ist strikt untersagt.</w:t>
      </w:r>
    </w:p>
    <w:p w14:paraId="0E251A4F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</w:p>
    <w:p w14:paraId="406F0085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  <w:r w:rsidRPr="008D7423">
        <w:rPr>
          <w:rFonts w:eastAsia="Times New Roman"/>
          <w:sz w:val="24"/>
          <w:szCs w:val="24"/>
        </w:rPr>
        <w:t xml:space="preserve">2. </w:t>
      </w:r>
      <w:r w:rsidRPr="00A54C11">
        <w:rPr>
          <w:rFonts w:eastAsia="Times New Roman"/>
          <w:b/>
          <w:sz w:val="24"/>
          <w:szCs w:val="24"/>
        </w:rPr>
        <w:t>Sicherheit</w:t>
      </w:r>
      <w:r w:rsidRPr="008D7423">
        <w:rPr>
          <w:rFonts w:eastAsia="Times New Roman"/>
          <w:sz w:val="24"/>
          <w:szCs w:val="24"/>
        </w:rPr>
        <w:t>: Die Sicherheit aller Mitglieder hat oberste Priorität. Alle Waffen müssen sachgemäß und verantwortungsvoll behandelt werden. Regeln und Vorschriften für den sicheren Umgang mit Waffen müssen strikt eingehalten werden.</w:t>
      </w:r>
    </w:p>
    <w:p w14:paraId="7D73D484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</w:p>
    <w:p w14:paraId="5FACC2DD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  <w:r w:rsidRPr="008D7423">
        <w:rPr>
          <w:rFonts w:eastAsia="Times New Roman"/>
          <w:sz w:val="24"/>
          <w:szCs w:val="24"/>
        </w:rPr>
        <w:t xml:space="preserve">3. </w:t>
      </w:r>
      <w:r w:rsidRPr="00A54C11">
        <w:rPr>
          <w:rFonts w:eastAsia="Times New Roman"/>
          <w:b/>
          <w:sz w:val="24"/>
          <w:szCs w:val="24"/>
        </w:rPr>
        <w:t>Gesetzestreue</w:t>
      </w:r>
      <w:r w:rsidRPr="008D7423">
        <w:rPr>
          <w:rFonts w:eastAsia="Times New Roman"/>
          <w:sz w:val="24"/>
          <w:szCs w:val="24"/>
        </w:rPr>
        <w:t>: Alle Mitglieder müssen sich an alle geltenden Gesetze und Bestimmungen halten. Es ist untersagt, illegale Handlungen oder Aktivitäten im Zusammenhang mit Waffen durchzuführen.</w:t>
      </w:r>
    </w:p>
    <w:p w14:paraId="01BC7C52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</w:p>
    <w:p w14:paraId="36F9F5B6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  <w:r w:rsidRPr="008D7423">
        <w:rPr>
          <w:rFonts w:eastAsia="Times New Roman"/>
          <w:sz w:val="24"/>
          <w:szCs w:val="24"/>
        </w:rPr>
        <w:t xml:space="preserve">4. </w:t>
      </w:r>
      <w:r w:rsidRPr="00A54C11">
        <w:rPr>
          <w:rFonts w:eastAsia="Times New Roman"/>
          <w:b/>
          <w:sz w:val="24"/>
          <w:szCs w:val="24"/>
        </w:rPr>
        <w:t>Integrität</w:t>
      </w:r>
      <w:r w:rsidRPr="008D7423">
        <w:rPr>
          <w:rFonts w:eastAsia="Times New Roman"/>
          <w:sz w:val="24"/>
          <w:szCs w:val="24"/>
        </w:rPr>
        <w:t>: Alle Mitglieder sollten sich stets an hohe ethische Standards halten und integer handeln. Betrug oder unehrliches Verhalten wird nicht toleriert.</w:t>
      </w:r>
    </w:p>
    <w:p w14:paraId="2E540922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</w:p>
    <w:p w14:paraId="68EF28CD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  <w:r w:rsidRPr="008D7423">
        <w:rPr>
          <w:rFonts w:eastAsia="Times New Roman"/>
          <w:sz w:val="24"/>
          <w:szCs w:val="24"/>
        </w:rPr>
        <w:t xml:space="preserve">5. </w:t>
      </w:r>
      <w:r w:rsidRPr="00A54C11">
        <w:rPr>
          <w:rFonts w:eastAsia="Times New Roman"/>
          <w:b/>
          <w:sz w:val="24"/>
          <w:szCs w:val="24"/>
        </w:rPr>
        <w:t>Zusammenarbeit und Teamgeist</w:t>
      </w:r>
      <w:r w:rsidRPr="008D7423">
        <w:rPr>
          <w:rFonts w:eastAsia="Times New Roman"/>
          <w:sz w:val="24"/>
          <w:szCs w:val="24"/>
        </w:rPr>
        <w:t>: Die Mitglieder sollen aktiv an Vereinsaktivitäten teilnehmen, zur Gemeinschaft beitragen und bereit sein, anderen Mitgliedern zu helfen und sie zu unterstützen.</w:t>
      </w:r>
    </w:p>
    <w:p w14:paraId="39FD3D4E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</w:p>
    <w:p w14:paraId="4325A457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  <w:r w:rsidRPr="008D7423">
        <w:rPr>
          <w:rFonts w:eastAsia="Times New Roman"/>
          <w:sz w:val="24"/>
          <w:szCs w:val="24"/>
        </w:rPr>
        <w:t xml:space="preserve">6. </w:t>
      </w:r>
      <w:r w:rsidRPr="00A54C11">
        <w:rPr>
          <w:rFonts w:eastAsia="Times New Roman"/>
          <w:b/>
          <w:sz w:val="24"/>
          <w:szCs w:val="24"/>
        </w:rPr>
        <w:t>Verantwortungsbewusstsein</w:t>
      </w:r>
      <w:r w:rsidRPr="008D7423">
        <w:rPr>
          <w:rFonts w:eastAsia="Times New Roman"/>
          <w:sz w:val="24"/>
          <w:szCs w:val="24"/>
        </w:rPr>
        <w:t>: Jedes Mitglied ist dafür verantwortlich, den guten Ruf des Schützenvereins zu wahren und übernimmt die Verantwortung für sein eigenes Verhalten.</w:t>
      </w:r>
    </w:p>
    <w:p w14:paraId="161E70A1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</w:p>
    <w:p w14:paraId="28D38DDB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  <w:r w:rsidRPr="008D7423">
        <w:rPr>
          <w:rFonts w:eastAsia="Times New Roman"/>
          <w:sz w:val="24"/>
          <w:szCs w:val="24"/>
        </w:rPr>
        <w:t xml:space="preserve">7. </w:t>
      </w:r>
      <w:r w:rsidRPr="00A54C11">
        <w:rPr>
          <w:rFonts w:eastAsia="Times New Roman"/>
          <w:b/>
          <w:sz w:val="24"/>
          <w:szCs w:val="24"/>
        </w:rPr>
        <w:t>Fortbildung und Weiterentwicklung</w:t>
      </w:r>
      <w:r w:rsidRPr="008D7423">
        <w:rPr>
          <w:rFonts w:eastAsia="Times New Roman"/>
          <w:sz w:val="24"/>
          <w:szCs w:val="24"/>
        </w:rPr>
        <w:t>: Die Mitglieder werden ermutigt, ihr Wissen und ihre Fähigkeiten im Bereich des Schießens kontinuierlich zu verbessern und sich weiterzuentwickeln.</w:t>
      </w:r>
    </w:p>
    <w:p w14:paraId="56F5DB55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</w:p>
    <w:p w14:paraId="30EC1E60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  <w:r w:rsidRPr="008D7423">
        <w:rPr>
          <w:rFonts w:eastAsia="Times New Roman"/>
          <w:sz w:val="24"/>
          <w:szCs w:val="24"/>
        </w:rPr>
        <w:t xml:space="preserve">8. </w:t>
      </w:r>
      <w:r w:rsidRPr="00A54C11">
        <w:rPr>
          <w:rFonts w:eastAsia="Times New Roman"/>
          <w:b/>
          <w:sz w:val="24"/>
          <w:szCs w:val="24"/>
        </w:rPr>
        <w:t>Öffentliches Image</w:t>
      </w:r>
      <w:r w:rsidRPr="008D7423">
        <w:rPr>
          <w:rFonts w:eastAsia="Times New Roman"/>
          <w:sz w:val="24"/>
          <w:szCs w:val="24"/>
        </w:rPr>
        <w:t>: Alle Mitglieder sollten sich bewusst sein, dass sie als Repräsentanten des Schützenvereins wahrgenommen werden. Sie sollten sich in der Öffentlichkeit angemessen verhalten und das Image des Vereins positiv beeinflussen.</w:t>
      </w:r>
    </w:p>
    <w:p w14:paraId="6D562230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</w:p>
    <w:p w14:paraId="1C6A790F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  <w:r w:rsidRPr="008D7423">
        <w:rPr>
          <w:rFonts w:eastAsia="Times New Roman"/>
          <w:sz w:val="24"/>
          <w:szCs w:val="24"/>
        </w:rPr>
        <w:t xml:space="preserve">9. </w:t>
      </w:r>
      <w:r w:rsidRPr="00A54C11">
        <w:rPr>
          <w:rFonts w:eastAsia="Times New Roman"/>
          <w:b/>
          <w:sz w:val="24"/>
          <w:szCs w:val="24"/>
        </w:rPr>
        <w:t>Einhaltung der Vereinsregeln</w:t>
      </w:r>
      <w:r w:rsidRPr="008D7423">
        <w:rPr>
          <w:rFonts w:eastAsia="Times New Roman"/>
          <w:sz w:val="24"/>
          <w:szCs w:val="24"/>
        </w:rPr>
        <w:t>: Alle Mitglieder müssen die Regeln und Vorschriften des Schützenvereins einhalten und aktiv an deren Entwicklung mitwirken.</w:t>
      </w:r>
    </w:p>
    <w:p w14:paraId="3BB30466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</w:p>
    <w:p w14:paraId="5DBC8FA0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  <w:r w:rsidRPr="008D7423">
        <w:rPr>
          <w:rFonts w:eastAsia="Times New Roman"/>
          <w:sz w:val="24"/>
          <w:szCs w:val="24"/>
        </w:rPr>
        <w:t xml:space="preserve">10. </w:t>
      </w:r>
      <w:r w:rsidRPr="00A54C11">
        <w:rPr>
          <w:rFonts w:eastAsia="Times New Roman"/>
          <w:b/>
          <w:sz w:val="24"/>
          <w:szCs w:val="24"/>
        </w:rPr>
        <w:t>Konfliktlösung</w:t>
      </w:r>
      <w:r w:rsidRPr="008D7423">
        <w:rPr>
          <w:rFonts w:eastAsia="Times New Roman"/>
          <w:sz w:val="24"/>
          <w:szCs w:val="24"/>
        </w:rPr>
        <w:t>: Bei Meinungsverschiedenheiten oder Konflikten sollten die Mitglieder respektvoll und konstruktiv miteinander umgehen und versuchen, Lösungen zu finden.</w:t>
      </w:r>
    </w:p>
    <w:p w14:paraId="25DECD69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</w:p>
    <w:p w14:paraId="6F7AF847" w14:textId="7420385B" w:rsidR="008D7423" w:rsidRDefault="008D7423" w:rsidP="008D7423">
      <w:pPr>
        <w:rPr>
          <w:rFonts w:eastAsia="Times New Roman"/>
          <w:sz w:val="24"/>
          <w:szCs w:val="24"/>
        </w:rPr>
      </w:pPr>
      <w:r w:rsidRPr="008D7423">
        <w:rPr>
          <w:rFonts w:eastAsia="Times New Roman"/>
          <w:sz w:val="24"/>
          <w:szCs w:val="24"/>
        </w:rPr>
        <w:t xml:space="preserve">Dieser Code of </w:t>
      </w:r>
      <w:proofErr w:type="spellStart"/>
      <w:r w:rsidRPr="008D7423">
        <w:rPr>
          <w:rFonts w:eastAsia="Times New Roman"/>
          <w:sz w:val="24"/>
          <w:szCs w:val="24"/>
        </w:rPr>
        <w:t>Conduct</w:t>
      </w:r>
      <w:proofErr w:type="spellEnd"/>
      <w:r w:rsidRPr="008D7423">
        <w:rPr>
          <w:rFonts w:eastAsia="Times New Roman"/>
          <w:sz w:val="24"/>
          <w:szCs w:val="24"/>
        </w:rPr>
        <w:t xml:space="preserve"> soll sicherstellen, dass der Schützenverein auf einer Grundlage gegenseitigen </w:t>
      </w:r>
      <w:r w:rsidRPr="00A54C11">
        <w:rPr>
          <w:rFonts w:eastAsia="Times New Roman"/>
          <w:b/>
          <w:sz w:val="24"/>
          <w:szCs w:val="24"/>
        </w:rPr>
        <w:t>Respekts, Sicherheit und Integrität</w:t>
      </w:r>
      <w:r w:rsidRPr="008D7423">
        <w:rPr>
          <w:rFonts w:eastAsia="Times New Roman"/>
          <w:sz w:val="24"/>
          <w:szCs w:val="24"/>
        </w:rPr>
        <w:t xml:space="preserve"> basiert und die Mitglieder zu </w:t>
      </w:r>
      <w:bookmarkStart w:id="0" w:name="_GoBack"/>
      <w:bookmarkEnd w:id="0"/>
      <w:r w:rsidRPr="00A54C11">
        <w:rPr>
          <w:rFonts w:eastAsia="Times New Roman"/>
          <w:b/>
          <w:sz w:val="24"/>
          <w:szCs w:val="24"/>
        </w:rPr>
        <w:t>verantwortungsbewusstem Verhalten</w:t>
      </w:r>
      <w:r w:rsidRPr="008D7423">
        <w:rPr>
          <w:rFonts w:eastAsia="Times New Roman"/>
          <w:sz w:val="24"/>
          <w:szCs w:val="24"/>
        </w:rPr>
        <w:t xml:space="preserve"> anhält.</w:t>
      </w:r>
    </w:p>
    <w:p w14:paraId="131EEB3B" w14:textId="2432E6C4" w:rsidR="008D7423" w:rsidRDefault="008D7423" w:rsidP="008D7423">
      <w:pPr>
        <w:rPr>
          <w:rFonts w:eastAsia="Times New Roman"/>
          <w:sz w:val="24"/>
          <w:szCs w:val="24"/>
        </w:rPr>
      </w:pPr>
    </w:p>
    <w:p w14:paraId="4FCBA6BF" w14:textId="49093E6B" w:rsidR="008D7423" w:rsidRPr="008D7423" w:rsidRDefault="008D7423" w:rsidP="008D7423">
      <w:pPr>
        <w:rPr>
          <w:rFonts w:eastAsia="Times New Roman"/>
          <w:sz w:val="20"/>
          <w:szCs w:val="20"/>
        </w:rPr>
      </w:pPr>
      <w:r w:rsidRPr="008D7423">
        <w:rPr>
          <w:rFonts w:eastAsia="Times New Roman"/>
          <w:sz w:val="20"/>
          <w:szCs w:val="20"/>
        </w:rPr>
        <w:t>Hägendorf, 06. September 2023, Vereinsvorstand Schützenverein Belchen</w:t>
      </w:r>
    </w:p>
    <w:p w14:paraId="7CC4E329" w14:textId="77777777" w:rsidR="00F94E0A" w:rsidRPr="008D7423" w:rsidRDefault="00F94E0A">
      <w:pPr>
        <w:rPr>
          <w:sz w:val="24"/>
          <w:szCs w:val="24"/>
        </w:rPr>
      </w:pPr>
    </w:p>
    <w:sectPr w:rsidR="00F94E0A" w:rsidRPr="008D742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83945E" w14:textId="77777777" w:rsidR="008D7423" w:rsidRDefault="008D7423" w:rsidP="008D7423">
      <w:r>
        <w:separator/>
      </w:r>
    </w:p>
  </w:endnote>
  <w:endnote w:type="continuationSeparator" w:id="0">
    <w:p w14:paraId="45910F44" w14:textId="77777777" w:rsidR="008D7423" w:rsidRDefault="008D7423" w:rsidP="008D74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4AE2D6" w14:textId="77777777" w:rsidR="008D7423" w:rsidRDefault="008D7423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193809" w14:textId="44DE0464" w:rsidR="008D7423" w:rsidRDefault="008D7423">
    <w:pPr>
      <w:pStyle w:val="Fuzeile"/>
    </w:pP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145B4D18" wp14:editId="4EC7EA4D">
              <wp:simplePos x="0" y="0"/>
              <wp:positionH relativeFrom="page">
                <wp:posOffset>0</wp:posOffset>
              </wp:positionH>
              <wp:positionV relativeFrom="page">
                <wp:posOffset>10227945</wp:posOffset>
              </wp:positionV>
              <wp:extent cx="7560310" cy="273050"/>
              <wp:effectExtent l="0" t="0" r="0" b="12700"/>
              <wp:wrapNone/>
              <wp:docPr id="1" name="MSIPCMc35744bbb0ac1f26e47b573e" descr="{&quot;HashCode&quot;:1216842255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5F13F831" w14:textId="5C350FCF" w:rsidR="008D7423" w:rsidRPr="008D7423" w:rsidRDefault="008D7423" w:rsidP="008D7423">
                          <w:pPr>
                            <w:rPr>
                              <w:color w:val="000000"/>
                              <w:sz w:val="20"/>
                            </w:rPr>
                          </w:pPr>
                          <w:r w:rsidRPr="008D7423">
                            <w:rPr>
                              <w:color w:val="000000"/>
                              <w:sz w:val="20"/>
                            </w:rPr>
                            <w:t>Sensitivity: C2 Internal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25400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145B4D18" id="_x0000_t202" coordsize="21600,21600" o:spt="202" path="m,l,21600r21600,l21600,xe">
              <v:stroke joinstyle="miter"/>
              <v:path gradientshapeok="t" o:connecttype="rect"/>
            </v:shapetype>
            <v:shape id="MSIPCMc35744bbb0ac1f26e47b573e" o:spid="_x0000_s1026" type="#_x0000_t202" alt="{&quot;HashCode&quot;:1216842255,&quot;Height&quot;:841.0,&quot;Width&quot;:595.0,&quot;Placement&quot;:&quot;Footer&quot;,&quot;Index&quot;:&quot;Primary&quot;,&quot;Section&quot;:1,&quot;Top&quot;:0.0,&quot;Left&quot;:0.0}" style="position:absolute;margin-left:0;margin-top:805.35pt;width:595.3pt;height:21.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" o:allowincell="f" filled="f" stroked="f" strokeweight=".5pt">
              <v:fill o:detectmouseclick="t"/>
              <v:textbox inset="20pt,0,,0">
                <w:txbxContent>
                  <w:p w14:paraId="5F13F831" w14:textId="5C350FCF" w:rsidR="008D7423" w:rsidRPr="008D7423" w:rsidRDefault="008D7423" w:rsidP="008D7423">
                    <w:pPr>
                      <w:rPr>
                        <w:color w:val="000000"/>
                        <w:sz w:val="20"/>
                      </w:rPr>
                    </w:pPr>
                    <w:r w:rsidRPr="008D7423">
                      <w:rPr>
                        <w:color w:val="000000"/>
                        <w:sz w:val="20"/>
                      </w:rPr>
                      <w:t>Sensitivity: C2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8060FD" w14:textId="77777777" w:rsidR="008D7423" w:rsidRDefault="008D742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A3721B" w14:textId="77777777" w:rsidR="008D7423" w:rsidRDefault="008D7423" w:rsidP="008D7423">
      <w:r>
        <w:separator/>
      </w:r>
    </w:p>
  </w:footnote>
  <w:footnote w:type="continuationSeparator" w:id="0">
    <w:p w14:paraId="0EB165A0" w14:textId="77777777" w:rsidR="008D7423" w:rsidRDefault="008D7423" w:rsidP="008D74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55F648" w14:textId="77777777" w:rsidR="008D7423" w:rsidRDefault="008D7423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F0C29" w14:textId="77777777" w:rsidR="008D7423" w:rsidRDefault="008D7423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5D3B66" w14:textId="77777777" w:rsidR="008D7423" w:rsidRDefault="008D7423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7423"/>
    <w:rsid w:val="008D7423"/>
    <w:rsid w:val="00A54C11"/>
    <w:rsid w:val="00F94E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79202C46"/>
  <w15:chartTrackingRefBased/>
  <w15:docId w15:val="{7AD0E3A9-5787-4E8F-AE30-EE8C7961F3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D7423"/>
    <w:pPr>
      <w:spacing w:after="0" w:line="240" w:lineRule="auto"/>
    </w:pPr>
    <w:rPr>
      <w:rFonts w:ascii="Calibri" w:hAnsi="Calibri" w:cs="Calibri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8D7423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8D7423"/>
    <w:rPr>
      <w:rFonts w:ascii="Calibri" w:hAnsi="Calibri" w:cs="Calibri"/>
    </w:rPr>
  </w:style>
  <w:style w:type="paragraph" w:styleId="Fuzeile">
    <w:name w:val="footer"/>
    <w:basedOn w:val="Standard"/>
    <w:link w:val="FuzeileZchn"/>
    <w:uiPriority w:val="99"/>
    <w:unhideWhenUsed/>
    <w:rsid w:val="008D7423"/>
    <w:pPr>
      <w:tabs>
        <w:tab w:val="center" w:pos="4513"/>
        <w:tab w:val="right" w:pos="9026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8D7423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139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307</Words>
  <Characters>1937</Characters>
  <Application>Microsoft Office Word</Application>
  <DocSecurity>4</DocSecurity>
  <Lines>16</Lines>
  <Paragraphs>4</Paragraphs>
  <ScaleCrop>false</ScaleCrop>
  <Company/>
  <LinksUpToDate>false</LinksUpToDate>
  <CharactersWithSpaces>2240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Bolzern, Pascal</dc:creator>
  <cp:keywords/>
  <dc:description/>
  <cp:lastModifiedBy>Bolzern, Pascal FKD</cp:lastModifiedBy>
  <cp:revision>2</cp:revision>
  <dcterms:created xsi:type="dcterms:W3CDTF">2024-03-18T08:05:00Z</dcterms:created>
  <dcterms:modified xsi:type="dcterms:W3CDTF">2024-03-18T08:05:00Z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da52270-6ed3-4abe-ba7c-b9255dadcdf9_Enabled">
    <vt:lpwstr>true</vt:lpwstr>
  </property>
  <property fmtid="{D5CDD505-2E9C-101B-9397-08002B2CF9AE}" pid="3" name="MSIP_Label_4da52270-6ed3-4abe-ba7c-b9255dadcdf9_SetDate">
    <vt:lpwstr>2023-09-06T10:26:20Z</vt:lpwstr>
  </property>
  <property fmtid="{D5CDD505-2E9C-101B-9397-08002B2CF9AE}" pid="4" name="MSIP_Label_4da52270-6ed3-4abe-ba7c-b9255dadcdf9_Method">
    <vt:lpwstr>Standard</vt:lpwstr>
  </property>
  <property fmtid="{D5CDD505-2E9C-101B-9397-08002B2CF9AE}" pid="5" name="MSIP_Label_4da52270-6ed3-4abe-ba7c-b9255dadcdf9_Name">
    <vt:lpwstr>4da52270-6ed3-4abe-ba7c-b9255dadcdf9</vt:lpwstr>
  </property>
  <property fmtid="{D5CDD505-2E9C-101B-9397-08002B2CF9AE}" pid="6" name="MSIP_Label_4da52270-6ed3-4abe-ba7c-b9255dadcdf9_SiteId">
    <vt:lpwstr>46e04f2b-093e-4ad0-a99f-0331aa506e12</vt:lpwstr>
  </property>
  <property fmtid="{D5CDD505-2E9C-101B-9397-08002B2CF9AE}" pid="7" name="MSIP_Label_4da52270-6ed3-4abe-ba7c-b9255dadcdf9_ActionId">
    <vt:lpwstr>d81507b1-d2e1-483c-a8d3-7dedd93b53ff</vt:lpwstr>
  </property>
  <property fmtid="{D5CDD505-2E9C-101B-9397-08002B2CF9AE}" pid="8" name="MSIP_Label_4da52270-6ed3-4abe-ba7c-b9255dadcdf9_ContentBits">
    <vt:lpwstr>2</vt:lpwstr>
  </property>
</Properties>
</file>